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98" w:type="dxa"/>
        <w:tblLook w:val="04A0" w:firstRow="1" w:lastRow="0" w:firstColumn="1" w:lastColumn="0" w:noHBand="0" w:noVBand="1"/>
      </w:tblPr>
      <w:tblGrid>
        <w:gridCol w:w="449"/>
        <w:gridCol w:w="3320"/>
        <w:gridCol w:w="3030"/>
        <w:gridCol w:w="849"/>
        <w:gridCol w:w="592"/>
        <w:gridCol w:w="1858"/>
      </w:tblGrid>
      <w:tr w:rsidR="00CA7272" w:rsidRPr="00CA7272" w14:paraId="1EFB36BB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7C4783ED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5E9D04D2" w14:textId="5CEB8ECA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Název díla</w:t>
            </w:r>
          </w:p>
        </w:tc>
        <w:tc>
          <w:tcPr>
            <w:tcW w:w="3030" w:type="dxa"/>
            <w:vAlign w:val="center"/>
          </w:tcPr>
          <w:p w14:paraId="48CED184" w14:textId="02F70EBC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Autor (jméno a příjmení</w:t>
            </w:r>
            <w:r w:rsidR="00EC381C">
              <w:rPr>
                <w:sz w:val="20"/>
                <w:szCs w:val="20"/>
              </w:rPr>
              <w:t>)</w:t>
            </w:r>
          </w:p>
        </w:tc>
        <w:tc>
          <w:tcPr>
            <w:tcW w:w="849" w:type="dxa"/>
            <w:vAlign w:val="center"/>
          </w:tcPr>
          <w:p w14:paraId="41489E01" w14:textId="42F6A0DC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Rok</w:t>
            </w:r>
          </w:p>
        </w:tc>
        <w:tc>
          <w:tcPr>
            <w:tcW w:w="592" w:type="dxa"/>
            <w:vAlign w:val="center"/>
          </w:tcPr>
          <w:p w14:paraId="19E2592B" w14:textId="10F6E4AB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Č/S*</w:t>
            </w:r>
          </w:p>
        </w:tc>
        <w:tc>
          <w:tcPr>
            <w:tcW w:w="1858" w:type="dxa"/>
            <w:vAlign w:val="center"/>
          </w:tcPr>
          <w:p w14:paraId="1B838111" w14:textId="221BB756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Historický a místní kontext</w:t>
            </w:r>
          </w:p>
        </w:tc>
      </w:tr>
      <w:tr w:rsidR="00CA7272" w:rsidRPr="00CA7272" w14:paraId="7E302157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266F5756" w14:textId="1C5525E0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1</w:t>
            </w:r>
          </w:p>
        </w:tc>
        <w:tc>
          <w:tcPr>
            <w:tcW w:w="3320" w:type="dxa"/>
            <w:vAlign w:val="center"/>
          </w:tcPr>
          <w:p w14:paraId="187648F3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0CD9496E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6E2A874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065130D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098BA4F" w14:textId="56AEB73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do konce 19. století</w:t>
            </w:r>
          </w:p>
        </w:tc>
      </w:tr>
      <w:tr w:rsidR="00CA7272" w:rsidRPr="00CA7272" w14:paraId="69387E4A" w14:textId="77777777" w:rsidTr="005D1723">
        <w:trPr>
          <w:trHeight w:val="570"/>
        </w:trPr>
        <w:tc>
          <w:tcPr>
            <w:tcW w:w="449" w:type="dxa"/>
            <w:vAlign w:val="center"/>
          </w:tcPr>
          <w:p w14:paraId="177C131A" w14:textId="099ACEBB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2</w:t>
            </w:r>
          </w:p>
        </w:tc>
        <w:tc>
          <w:tcPr>
            <w:tcW w:w="3320" w:type="dxa"/>
            <w:vAlign w:val="center"/>
          </w:tcPr>
          <w:p w14:paraId="0DF57B47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1D871A6D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30D93F3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1AF1AEA4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44C5897E" w14:textId="099A0C7D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do konce 19. století</w:t>
            </w:r>
          </w:p>
        </w:tc>
      </w:tr>
      <w:tr w:rsidR="00CA7272" w:rsidRPr="00CA7272" w14:paraId="47DD3CAB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3751BCB8" w14:textId="12F992EF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3</w:t>
            </w:r>
          </w:p>
        </w:tc>
        <w:tc>
          <w:tcPr>
            <w:tcW w:w="3320" w:type="dxa"/>
            <w:vAlign w:val="center"/>
          </w:tcPr>
          <w:p w14:paraId="55C19E88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7FEBB061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FDA6570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8723841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0E4E2CA" w14:textId="6A6BF2F5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do konce 19. století</w:t>
            </w:r>
          </w:p>
        </w:tc>
      </w:tr>
      <w:tr w:rsidR="00CA7272" w:rsidRPr="00CA7272" w14:paraId="2C55F270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D6D4B6F" w14:textId="0B869ABE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  <w:r w:rsidRPr="00CA7272">
              <w:rPr>
                <w:sz w:val="20"/>
                <w:szCs w:val="20"/>
              </w:rPr>
              <w:t>4</w:t>
            </w:r>
          </w:p>
        </w:tc>
        <w:tc>
          <w:tcPr>
            <w:tcW w:w="3320" w:type="dxa"/>
            <w:vAlign w:val="center"/>
          </w:tcPr>
          <w:p w14:paraId="34F39699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7FE54B09" w14:textId="77777777" w:rsidR="00CA7272" w:rsidRPr="00CA7272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A7CA836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3B4DD08C" w14:textId="77777777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334655CA" w14:textId="5AFCFADE" w:rsidR="00CA7272" w:rsidRPr="00CA7272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57EC5699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7842742C" w14:textId="45EB1C2D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5</w:t>
            </w:r>
          </w:p>
        </w:tc>
        <w:tc>
          <w:tcPr>
            <w:tcW w:w="3320" w:type="dxa"/>
            <w:vAlign w:val="center"/>
          </w:tcPr>
          <w:p w14:paraId="286FB2BF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60291F7A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4A98036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15A858E2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76669197" w14:textId="3630F5D0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5645474D" w14:textId="77777777" w:rsidTr="005D1723">
        <w:trPr>
          <w:trHeight w:val="570"/>
        </w:trPr>
        <w:tc>
          <w:tcPr>
            <w:tcW w:w="449" w:type="dxa"/>
            <w:vAlign w:val="center"/>
          </w:tcPr>
          <w:p w14:paraId="20C31874" w14:textId="67A4CA2E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6</w:t>
            </w:r>
          </w:p>
        </w:tc>
        <w:tc>
          <w:tcPr>
            <w:tcW w:w="3320" w:type="dxa"/>
            <w:vAlign w:val="center"/>
          </w:tcPr>
          <w:p w14:paraId="778DF10E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1B659AE7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23F44A4A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6DD2BF76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4908161E" w14:textId="0F52EAE8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16E01829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3ACD3CF9" w14:textId="37ED2CC4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7</w:t>
            </w:r>
          </w:p>
        </w:tc>
        <w:tc>
          <w:tcPr>
            <w:tcW w:w="3320" w:type="dxa"/>
            <w:vAlign w:val="center"/>
          </w:tcPr>
          <w:p w14:paraId="6EA8FACA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63AA0B85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D88DC24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5671F6FE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D1D44AA" w14:textId="7B0A7E8D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76B14BF6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2E0B8DAD" w14:textId="20DB1DD1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8</w:t>
            </w:r>
          </w:p>
        </w:tc>
        <w:tc>
          <w:tcPr>
            <w:tcW w:w="3320" w:type="dxa"/>
            <w:vAlign w:val="center"/>
          </w:tcPr>
          <w:p w14:paraId="0C46E2D8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16792667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0C2FE28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139D1BFA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0D46F853" w14:textId="5CA5D0DF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4CBA01ED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ABC04F8" w14:textId="1113A0C3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9</w:t>
            </w:r>
          </w:p>
        </w:tc>
        <w:tc>
          <w:tcPr>
            <w:tcW w:w="3320" w:type="dxa"/>
            <w:vAlign w:val="center"/>
          </w:tcPr>
          <w:p w14:paraId="6A176772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1EE879F3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79B2A94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76BD5EA8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9E54CA3" w14:textId="604AD958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14812B9E" w14:textId="77777777" w:rsidTr="005D1723">
        <w:trPr>
          <w:trHeight w:val="570"/>
        </w:trPr>
        <w:tc>
          <w:tcPr>
            <w:tcW w:w="449" w:type="dxa"/>
            <w:vAlign w:val="center"/>
          </w:tcPr>
          <w:p w14:paraId="16E8AC7A" w14:textId="798DBDF4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10</w:t>
            </w:r>
          </w:p>
        </w:tc>
        <w:tc>
          <w:tcPr>
            <w:tcW w:w="3320" w:type="dxa"/>
            <w:vAlign w:val="center"/>
          </w:tcPr>
          <w:p w14:paraId="772D93D1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2A8CAE6A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20BEB27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E491E6B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620D466" w14:textId="3280F91C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7BE49758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3A7308B7" w14:textId="6FE51F44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11</w:t>
            </w:r>
          </w:p>
        </w:tc>
        <w:tc>
          <w:tcPr>
            <w:tcW w:w="3320" w:type="dxa"/>
            <w:vAlign w:val="center"/>
          </w:tcPr>
          <w:p w14:paraId="6A2236C9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3D9CA2D9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3D2032E7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174D9A1E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71E2E58" w14:textId="18E16F7B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65208DB9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B8EFFB6" w14:textId="0314F00A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12</w:t>
            </w:r>
          </w:p>
        </w:tc>
        <w:tc>
          <w:tcPr>
            <w:tcW w:w="3320" w:type="dxa"/>
            <w:vAlign w:val="center"/>
          </w:tcPr>
          <w:p w14:paraId="07F49C99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4E2844E4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9E7B837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9930A92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29094ECB" w14:textId="1B7E800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484C43F0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2CE9D317" w14:textId="15A60F5B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13</w:t>
            </w:r>
          </w:p>
        </w:tc>
        <w:tc>
          <w:tcPr>
            <w:tcW w:w="3320" w:type="dxa"/>
            <w:vAlign w:val="center"/>
          </w:tcPr>
          <w:p w14:paraId="2153EDE0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2BD98005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2110AE5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72DBCD2D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755B3D51" w14:textId="5F0244D0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65528AB0" w14:textId="77777777" w:rsidTr="005D1723">
        <w:trPr>
          <w:trHeight w:val="570"/>
        </w:trPr>
        <w:tc>
          <w:tcPr>
            <w:tcW w:w="449" w:type="dxa"/>
            <w:vAlign w:val="center"/>
          </w:tcPr>
          <w:p w14:paraId="30D71D3D" w14:textId="60CA0EF3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14</w:t>
            </w:r>
          </w:p>
        </w:tc>
        <w:tc>
          <w:tcPr>
            <w:tcW w:w="3320" w:type="dxa"/>
            <w:vAlign w:val="center"/>
          </w:tcPr>
          <w:p w14:paraId="478978D6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7FED951C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87E5E8A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02FDA848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82D84F5" w14:textId="7516C935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1D5CDA8C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2A9F710F" w14:textId="6BF840D0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15</w:t>
            </w:r>
          </w:p>
        </w:tc>
        <w:tc>
          <w:tcPr>
            <w:tcW w:w="3320" w:type="dxa"/>
            <w:vAlign w:val="center"/>
          </w:tcPr>
          <w:p w14:paraId="41C10E3D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264C0012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CAB7812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692A39F5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3FE49AB" w14:textId="0631FACE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44C322D9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E38F3E5" w14:textId="557A3342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16</w:t>
            </w:r>
          </w:p>
        </w:tc>
        <w:tc>
          <w:tcPr>
            <w:tcW w:w="3320" w:type="dxa"/>
            <w:vAlign w:val="center"/>
          </w:tcPr>
          <w:p w14:paraId="39F15329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7A1023DB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83C9233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26C1A24B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D7BE312" w14:textId="466F70C0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0646D760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D1CBBAC" w14:textId="344C7524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17</w:t>
            </w:r>
          </w:p>
        </w:tc>
        <w:tc>
          <w:tcPr>
            <w:tcW w:w="3320" w:type="dxa"/>
            <w:vAlign w:val="center"/>
          </w:tcPr>
          <w:p w14:paraId="22586AFC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350D138C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51B3BF12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77B5EDE0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1973B080" w14:textId="3C454D44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5E1C168C" w14:textId="77777777" w:rsidTr="005D1723">
        <w:trPr>
          <w:trHeight w:val="570"/>
        </w:trPr>
        <w:tc>
          <w:tcPr>
            <w:tcW w:w="449" w:type="dxa"/>
            <w:vAlign w:val="center"/>
          </w:tcPr>
          <w:p w14:paraId="66C12C2E" w14:textId="731FCF88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18</w:t>
            </w:r>
          </w:p>
        </w:tc>
        <w:tc>
          <w:tcPr>
            <w:tcW w:w="3320" w:type="dxa"/>
            <w:vAlign w:val="center"/>
          </w:tcPr>
          <w:p w14:paraId="1BC8C44B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001F3416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81DE45E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3DCEC2B7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4010C32B" w14:textId="49B20989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5066B30D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7699CF19" w14:textId="3AD5FDA9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19</w:t>
            </w:r>
          </w:p>
        </w:tc>
        <w:tc>
          <w:tcPr>
            <w:tcW w:w="3320" w:type="dxa"/>
            <w:vAlign w:val="center"/>
          </w:tcPr>
          <w:p w14:paraId="05AAF4E9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0A8247D2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4309E71B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6DF3C9E7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3C958D9E" w14:textId="4E24B2D2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  <w:tr w:rsidR="00CA7272" w:rsidRPr="00CA7272" w14:paraId="706FA2AF" w14:textId="77777777" w:rsidTr="005D1723">
        <w:trPr>
          <w:trHeight w:val="544"/>
        </w:trPr>
        <w:tc>
          <w:tcPr>
            <w:tcW w:w="449" w:type="dxa"/>
            <w:vAlign w:val="center"/>
          </w:tcPr>
          <w:p w14:paraId="0EEFCC99" w14:textId="147FE130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  <w:r w:rsidRPr="00EC381C">
              <w:rPr>
                <w:sz w:val="20"/>
                <w:szCs w:val="20"/>
              </w:rPr>
              <w:t>20</w:t>
            </w:r>
          </w:p>
        </w:tc>
        <w:tc>
          <w:tcPr>
            <w:tcW w:w="3320" w:type="dxa"/>
            <w:vAlign w:val="center"/>
          </w:tcPr>
          <w:p w14:paraId="2088B904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vAlign w:val="center"/>
          </w:tcPr>
          <w:p w14:paraId="382E811B" w14:textId="77777777" w:rsidR="00CA7272" w:rsidRPr="00EC381C" w:rsidRDefault="00CA7272" w:rsidP="005D1723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B1BBA8E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21D0B9F2" w14:textId="77777777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5F7A432B" w14:textId="70ED0B43" w:rsidR="00CA7272" w:rsidRPr="00EC381C" w:rsidRDefault="00CA7272" w:rsidP="005D17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3ACBEF" w14:textId="1A282A74" w:rsidR="0007082A" w:rsidRDefault="0007082A">
      <w:pPr>
        <w:rPr>
          <w:i/>
          <w:iCs/>
        </w:rPr>
      </w:pPr>
    </w:p>
    <w:p w14:paraId="7111800A" w14:textId="77777777" w:rsidR="00CA7272" w:rsidRDefault="00CA7272">
      <w:r>
        <w:t xml:space="preserve">* Č / S – česká literatura / světová literatura </w:t>
      </w:r>
    </w:p>
    <w:p w14:paraId="46BF7AFA" w14:textId="035B8C09" w:rsidR="00CA7272" w:rsidRDefault="00CA7272">
      <w:r>
        <w:t xml:space="preserve">Byl/a jsem seznámen/a s pravidly ústní maturitní zkoušky. </w:t>
      </w:r>
    </w:p>
    <w:p w14:paraId="6A17F422" w14:textId="77777777" w:rsidR="00A047CF" w:rsidRDefault="00A047CF"/>
    <w:p w14:paraId="346AD9E3" w14:textId="0EF2CA47" w:rsidR="00A047CF" w:rsidRDefault="00CA7272">
      <w:r w:rsidRPr="00A047CF">
        <w:rPr>
          <w:b/>
          <w:bCs/>
        </w:rPr>
        <w:t>Datum</w:t>
      </w:r>
      <w:r>
        <w:t xml:space="preserve"> ________________________ </w:t>
      </w:r>
      <w:r>
        <w:tab/>
      </w:r>
      <w:r>
        <w:tab/>
      </w:r>
      <w:r w:rsidRPr="00A047CF">
        <w:rPr>
          <w:b/>
          <w:bCs/>
        </w:rPr>
        <w:t xml:space="preserve">Podpis </w:t>
      </w:r>
      <w:r>
        <w:t>_______________</w:t>
      </w:r>
      <w:r w:rsidR="00A047CF">
        <w:t>_____</w:t>
      </w:r>
      <w:r>
        <w:t>________</w:t>
      </w:r>
    </w:p>
    <w:p w14:paraId="4D1BF89D" w14:textId="77777777" w:rsidR="00A047CF" w:rsidRDefault="00A047CF">
      <w:pPr>
        <w:sectPr w:rsidR="00A047C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E684D0" w14:textId="77777777" w:rsidR="002830D3" w:rsidRDefault="002830D3" w:rsidP="002830D3">
      <w:pPr>
        <w:spacing w:line="240" w:lineRule="auto"/>
        <w:jc w:val="center"/>
        <w:rPr>
          <w:b/>
        </w:rPr>
      </w:pPr>
      <w:r>
        <w:rPr>
          <w:b/>
        </w:rPr>
        <w:lastRenderedPageBreak/>
        <w:t>Ústní zkouška</w:t>
      </w:r>
    </w:p>
    <w:p w14:paraId="4781E41F" w14:textId="77777777" w:rsidR="002830D3" w:rsidRPr="002631D5" w:rsidRDefault="002830D3" w:rsidP="002830D3">
      <w:pPr>
        <w:spacing w:line="240" w:lineRule="auto"/>
        <w:rPr>
          <w:bCs/>
        </w:rPr>
      </w:pPr>
      <w:r w:rsidRPr="002631D5">
        <w:rPr>
          <w:bCs/>
        </w:rPr>
        <w:t>1. Ústní zkouška ověřuje znalosti přečteného díla, literární a jazykovou práci s textem.</w:t>
      </w:r>
    </w:p>
    <w:p w14:paraId="5D195AD1" w14:textId="77777777" w:rsidR="002830D3" w:rsidRPr="002631D5" w:rsidRDefault="002830D3" w:rsidP="002830D3">
      <w:pPr>
        <w:spacing w:line="240" w:lineRule="auto"/>
        <w:rPr>
          <w:bCs/>
        </w:rPr>
      </w:pPr>
      <w:r w:rsidRPr="002631D5">
        <w:rPr>
          <w:bCs/>
        </w:rPr>
        <w:t xml:space="preserve">2. Žák si ke zkoušce sestaví individuální seznam 20 děl na základě školního kánonu (viz </w:t>
      </w:r>
      <w:hyperlink r:id="rId8" w:history="1">
        <w:r w:rsidRPr="002631D5">
          <w:rPr>
            <w:rStyle w:val="Hypertextovodkaz"/>
            <w:bCs/>
          </w:rPr>
          <w:t>www.zdravkakv.cz</w:t>
        </w:r>
      </w:hyperlink>
      <w:r w:rsidRPr="002631D5">
        <w:rPr>
          <w:bCs/>
        </w:rPr>
        <w:t>), minimálně 3 díla musejí být z období do konce 19. století, minimálně 6 děl musí být z české literatury.</w:t>
      </w:r>
    </w:p>
    <w:p w14:paraId="30BDF0CC" w14:textId="77777777" w:rsidR="002830D3" w:rsidRPr="002631D5" w:rsidRDefault="002830D3" w:rsidP="002830D3">
      <w:pPr>
        <w:spacing w:line="240" w:lineRule="auto"/>
        <w:rPr>
          <w:bCs/>
        </w:rPr>
      </w:pPr>
      <w:r w:rsidRPr="002631D5">
        <w:rPr>
          <w:bCs/>
        </w:rPr>
        <w:t>3. Z individuálního seznamu si žák losuje dílo ke zkoušce. V případě, že dílo již bylo v den maturitní zkoušky vylosováno, losování se opakuje.</w:t>
      </w:r>
    </w:p>
    <w:p w14:paraId="01CB9908" w14:textId="77777777" w:rsidR="002830D3" w:rsidRDefault="002830D3" w:rsidP="002830D3">
      <w:pPr>
        <w:rPr>
          <w:b/>
        </w:rPr>
      </w:pPr>
      <w:r>
        <w:rPr>
          <w:b/>
        </w:rPr>
        <w:t>Obsah a c</w:t>
      </w:r>
      <w:r w:rsidRPr="00922483">
        <w:rPr>
          <w:b/>
        </w:rPr>
        <w:t xml:space="preserve">íle ověřování </w:t>
      </w:r>
    </w:p>
    <w:p w14:paraId="7ABA6FFD" w14:textId="77777777" w:rsidR="002830D3" w:rsidRPr="00C115BC" w:rsidRDefault="002830D3" w:rsidP="002830D3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115BC">
        <w:rPr>
          <w:b/>
          <w:bCs/>
        </w:rPr>
        <w:t>Znalost přečteného díla a souvislosti s výňatkem</w:t>
      </w:r>
      <w:r w:rsidRPr="00C115BC">
        <w:rPr>
          <w:b/>
          <w:bCs/>
        </w:rPr>
        <w:br/>
      </w:r>
      <w:r>
        <w:t>* zasazení výňatku do kontextu díla, znalost celého díla</w:t>
      </w:r>
      <w:r>
        <w:br/>
        <w:t>* téma a motivy</w:t>
      </w:r>
      <w:r>
        <w:br/>
        <w:t xml:space="preserve">* čas a prostor </w:t>
      </w:r>
      <w:r>
        <w:br/>
        <w:t>* postavy– charakteristika, vývoj v díle</w:t>
      </w:r>
      <w:r>
        <w:br/>
        <w:t xml:space="preserve">* </w:t>
      </w:r>
      <w:proofErr w:type="spellStart"/>
      <w:r>
        <w:t>literárnědruhové</w:t>
      </w:r>
      <w:proofErr w:type="spellEnd"/>
      <w:r>
        <w:t xml:space="preserve"> a žánrové rysy díla</w:t>
      </w:r>
      <w:r>
        <w:br/>
      </w:r>
    </w:p>
    <w:p w14:paraId="5D6743EF" w14:textId="77777777" w:rsidR="002830D3" w:rsidRPr="00C115BC" w:rsidRDefault="002830D3" w:rsidP="002830D3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C115BC">
        <w:rPr>
          <w:b/>
          <w:bCs/>
        </w:rPr>
        <w:t>Literárněteoretický</w:t>
      </w:r>
      <w:proofErr w:type="spellEnd"/>
      <w:r w:rsidRPr="00C115BC">
        <w:rPr>
          <w:b/>
          <w:bCs/>
        </w:rPr>
        <w:t xml:space="preserve"> rozbor textu výňatku</w:t>
      </w:r>
      <w:r w:rsidRPr="00C115BC">
        <w:rPr>
          <w:b/>
          <w:bCs/>
        </w:rPr>
        <w:br/>
      </w:r>
      <w:r>
        <w:t>* kompozice textu</w:t>
      </w:r>
      <w:r>
        <w:br/>
        <w:t>* vypravěč / lyrický mluvčí</w:t>
      </w:r>
      <w:r>
        <w:br/>
        <w:t>* typy promluv postav</w:t>
      </w:r>
      <w:r>
        <w:br/>
        <w:t>* veršová výstavba</w:t>
      </w:r>
      <w:r>
        <w:br/>
        <w:t>* jazykové prostředky</w:t>
      </w:r>
      <w:r>
        <w:br/>
        <w:t>* figury a tropy</w:t>
      </w:r>
      <w:r>
        <w:br/>
      </w:r>
    </w:p>
    <w:p w14:paraId="5DA5FE84" w14:textId="77777777" w:rsidR="002830D3" w:rsidRPr="00C115BC" w:rsidRDefault="002830D3" w:rsidP="002830D3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115BC">
        <w:rPr>
          <w:b/>
          <w:bCs/>
        </w:rPr>
        <w:t>Autorský a obecně literární kontext</w:t>
      </w:r>
      <w:r w:rsidRPr="00C115BC">
        <w:rPr>
          <w:b/>
          <w:bCs/>
        </w:rPr>
        <w:br/>
      </w:r>
      <w:r>
        <w:t>* autor – doba tvorby, struktura tvorby (literární druhy a žánry, tematika), literární směr, umělecká skupina, literární biografie</w:t>
      </w:r>
      <w:r>
        <w:br/>
        <w:t>* kontext – doba vydání díla, umělecký směr, literární proud, další autoři, jiná díla</w:t>
      </w:r>
    </w:p>
    <w:p w14:paraId="4421EDDD" w14:textId="77777777" w:rsidR="002830D3" w:rsidRPr="00922483" w:rsidRDefault="002830D3" w:rsidP="002830D3">
      <w:pPr>
        <w:rPr>
          <w:b/>
        </w:rPr>
      </w:pPr>
      <w:r>
        <w:rPr>
          <w:b/>
        </w:rPr>
        <w:t>H</w:t>
      </w:r>
      <w:r w:rsidRPr="00922483">
        <w:rPr>
          <w:b/>
        </w:rPr>
        <w:t xml:space="preserve">odnocení </w:t>
      </w:r>
      <w:r>
        <w:rPr>
          <w:b/>
        </w:rPr>
        <w:t>jednotlivých oblastí</w:t>
      </w:r>
    </w:p>
    <w:p w14:paraId="64AEFDF1" w14:textId="77777777" w:rsidR="002830D3" w:rsidRDefault="002830D3" w:rsidP="002830D3">
      <w:pPr>
        <w:pStyle w:val="Odstavecseseznamem"/>
        <w:numPr>
          <w:ilvl w:val="0"/>
          <w:numId w:val="1"/>
        </w:numPr>
      </w:pPr>
      <w:r>
        <w:t>Vztah výňatku a díla, znalost díla</w:t>
      </w:r>
      <w:r>
        <w:tab/>
      </w:r>
      <w:r>
        <w:tab/>
      </w:r>
      <w:r>
        <w:tab/>
        <w:t xml:space="preserve">hodnocení 1—5 </w:t>
      </w:r>
    </w:p>
    <w:p w14:paraId="2850EB68" w14:textId="77777777" w:rsidR="002830D3" w:rsidRDefault="002830D3" w:rsidP="002830D3">
      <w:pPr>
        <w:pStyle w:val="Odstavecseseznamem"/>
        <w:numPr>
          <w:ilvl w:val="0"/>
          <w:numId w:val="1"/>
        </w:numPr>
      </w:pPr>
      <w:proofErr w:type="spellStart"/>
      <w:r>
        <w:t>Literárněteoretický</w:t>
      </w:r>
      <w:proofErr w:type="spellEnd"/>
      <w:r>
        <w:t xml:space="preserve"> rozbor textu výňatku </w:t>
      </w:r>
      <w:r>
        <w:tab/>
      </w:r>
      <w:r>
        <w:tab/>
        <w:t>hodnocení 1—5</w:t>
      </w:r>
    </w:p>
    <w:p w14:paraId="4363BAFD" w14:textId="77777777" w:rsidR="002830D3" w:rsidRDefault="002830D3" w:rsidP="002830D3">
      <w:pPr>
        <w:pStyle w:val="Odstavecseseznamem"/>
        <w:numPr>
          <w:ilvl w:val="0"/>
          <w:numId w:val="1"/>
        </w:numPr>
      </w:pPr>
      <w:r>
        <w:t>Autorský a obecný literární kontext</w:t>
      </w:r>
      <w:r>
        <w:tab/>
      </w:r>
      <w:r>
        <w:tab/>
      </w:r>
      <w:r>
        <w:tab/>
        <w:t>hodnocení 1—5</w:t>
      </w:r>
    </w:p>
    <w:p w14:paraId="64095D51" w14:textId="77777777" w:rsidR="002830D3" w:rsidRDefault="002830D3" w:rsidP="002830D3">
      <w:r w:rsidRPr="00651CBB">
        <w:rPr>
          <w:b/>
          <w:bCs/>
        </w:rPr>
        <w:t>Celkové hodnocení</w:t>
      </w:r>
      <w:r>
        <w:rPr>
          <w:b/>
          <w:bCs/>
        </w:rPr>
        <w:t xml:space="preserve">: </w:t>
      </w:r>
      <w:r w:rsidRPr="00651CBB">
        <w:t>a</w:t>
      </w:r>
      <w:r>
        <w:t>ritmetický průměr dílčího hodnocení.</w:t>
      </w:r>
    </w:p>
    <w:p w14:paraId="564DCB5C" w14:textId="77777777" w:rsidR="002830D3" w:rsidRPr="00922483" w:rsidRDefault="002830D3" w:rsidP="002830D3">
      <w:pPr>
        <w:rPr>
          <w:b/>
        </w:rPr>
      </w:pPr>
      <w:r w:rsidRPr="00922483">
        <w:rPr>
          <w:b/>
        </w:rPr>
        <w:t>Vnitřní podmínky</w:t>
      </w:r>
    </w:p>
    <w:p w14:paraId="017F6796" w14:textId="77777777" w:rsidR="002830D3" w:rsidRDefault="002830D3" w:rsidP="002830D3">
      <w:pPr>
        <w:pStyle w:val="Odstavecseseznamem"/>
        <w:numPr>
          <w:ilvl w:val="0"/>
          <w:numId w:val="2"/>
        </w:numPr>
      </w:pPr>
      <w:r>
        <w:t>V případě, že student získá v oblasti 1 hodnocení nedostatečné (5), je neúspěšná celá zkouška.</w:t>
      </w:r>
    </w:p>
    <w:p w14:paraId="0FB58CD5" w14:textId="77777777" w:rsidR="002830D3" w:rsidRDefault="002830D3" w:rsidP="002830D3">
      <w:pPr>
        <w:pStyle w:val="Odstavecseseznamem"/>
        <w:numPr>
          <w:ilvl w:val="0"/>
          <w:numId w:val="2"/>
        </w:numPr>
      </w:pPr>
      <w:r>
        <w:t>V případě, že student získá v oblasti 2 hodnocení nedostatečné (5), je neúspěšná celá zkouška.</w:t>
      </w:r>
    </w:p>
    <w:p w14:paraId="35D1BA64" w14:textId="42E888B8" w:rsidR="00A047CF" w:rsidRPr="00CA7272" w:rsidRDefault="002830D3" w:rsidP="002830D3">
      <w:r>
        <w:t>V případě, že student získá v oblasti 3 hodnocení nedostatečné (5), je neúspěšná celá zkouška.</w:t>
      </w:r>
    </w:p>
    <w:sectPr w:rsidR="00A047CF" w:rsidRPr="00CA72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1F61" w14:textId="77777777" w:rsidR="007D30A7" w:rsidRDefault="007D30A7" w:rsidP="00CA7272">
      <w:pPr>
        <w:spacing w:after="0" w:line="240" w:lineRule="auto"/>
      </w:pPr>
      <w:r>
        <w:separator/>
      </w:r>
    </w:p>
  </w:endnote>
  <w:endnote w:type="continuationSeparator" w:id="0">
    <w:p w14:paraId="2D9156EC" w14:textId="77777777" w:rsidR="007D30A7" w:rsidRDefault="007D30A7" w:rsidP="00CA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18F9" w14:textId="77777777" w:rsidR="007D30A7" w:rsidRDefault="007D30A7" w:rsidP="00CA7272">
      <w:pPr>
        <w:spacing w:after="0" w:line="240" w:lineRule="auto"/>
      </w:pPr>
      <w:r>
        <w:separator/>
      </w:r>
    </w:p>
  </w:footnote>
  <w:footnote w:type="continuationSeparator" w:id="0">
    <w:p w14:paraId="46231432" w14:textId="77777777" w:rsidR="007D30A7" w:rsidRDefault="007D30A7" w:rsidP="00CA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A57A" w14:textId="715C2B17" w:rsidR="00CA7272" w:rsidRDefault="00CA7272" w:rsidP="00A047CF">
    <w:pPr>
      <w:pStyle w:val="Zhlav"/>
      <w:tabs>
        <w:tab w:val="clear" w:pos="4536"/>
        <w:tab w:val="center" w:pos="5812"/>
      </w:tabs>
    </w:pPr>
    <w:r w:rsidRPr="00A047CF">
      <w:rPr>
        <w:b/>
        <w:bCs/>
      </w:rPr>
      <w:t>Jméno a příjmení</w:t>
    </w:r>
    <w:r>
      <w:t xml:space="preserve"> __________________</w:t>
    </w:r>
    <w:r w:rsidR="00A047CF">
      <w:t>____</w:t>
    </w:r>
    <w:r w:rsidR="00A047CF">
      <w:tab/>
    </w:r>
    <w:r w:rsidRPr="00A047CF">
      <w:rPr>
        <w:b/>
        <w:bCs/>
      </w:rPr>
      <w:t>Třída</w:t>
    </w:r>
    <w:r>
      <w:t>___________</w:t>
    </w:r>
    <w:r w:rsidR="00A047CF">
      <w:tab/>
    </w:r>
    <w:r w:rsidR="00A047CF" w:rsidRPr="00A047CF">
      <w:rPr>
        <w:b/>
        <w:bCs/>
      </w:rPr>
      <w:t>Rok</w:t>
    </w:r>
    <w:r w:rsidR="00A047CF">
      <w:t>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47B7" w14:textId="77777777" w:rsidR="00A047CF" w:rsidRPr="00A047CF" w:rsidRDefault="00A047CF" w:rsidP="00A047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D5B"/>
    <w:multiLevelType w:val="hybridMultilevel"/>
    <w:tmpl w:val="38928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84C70"/>
    <w:multiLevelType w:val="hybridMultilevel"/>
    <w:tmpl w:val="3BC66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84200"/>
    <w:multiLevelType w:val="hybridMultilevel"/>
    <w:tmpl w:val="78AE1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34859">
    <w:abstractNumId w:val="1"/>
  </w:num>
  <w:num w:numId="2" w16cid:durableId="1341662547">
    <w:abstractNumId w:val="2"/>
  </w:num>
  <w:num w:numId="3" w16cid:durableId="148781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72"/>
    <w:rsid w:val="0007082A"/>
    <w:rsid w:val="002830D3"/>
    <w:rsid w:val="005D1723"/>
    <w:rsid w:val="007007C7"/>
    <w:rsid w:val="007B1510"/>
    <w:rsid w:val="007D30A7"/>
    <w:rsid w:val="00835B3D"/>
    <w:rsid w:val="00A047CF"/>
    <w:rsid w:val="00CA7272"/>
    <w:rsid w:val="00E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55F0D"/>
  <w15:chartTrackingRefBased/>
  <w15:docId w15:val="{594D9C0B-C9F7-484E-92DE-B22EDBE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272"/>
  </w:style>
  <w:style w:type="paragraph" w:styleId="Zpat">
    <w:name w:val="footer"/>
    <w:basedOn w:val="Normln"/>
    <w:link w:val="ZpatChar"/>
    <w:uiPriority w:val="99"/>
    <w:unhideWhenUsed/>
    <w:rsid w:val="00CA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272"/>
  </w:style>
  <w:style w:type="table" w:styleId="Mkatabulky">
    <w:name w:val="Table Grid"/>
    <w:basedOn w:val="Normlntabulka"/>
    <w:uiPriority w:val="39"/>
    <w:rsid w:val="00C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30D3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3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kakv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Klepalová Zlatka</cp:lastModifiedBy>
  <cp:revision>2</cp:revision>
  <dcterms:created xsi:type="dcterms:W3CDTF">2026-03-26T07:49:00Z</dcterms:created>
  <dcterms:modified xsi:type="dcterms:W3CDTF">2026-03-26T07:49:00Z</dcterms:modified>
</cp:coreProperties>
</file>